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57" w:rsidRP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ГОСУДАРСТВЕННОЙ СТАТИСТИКИ</w:t>
      </w:r>
    </w:p>
    <w:p w:rsidR="00257457" w:rsidRP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(РОССТАТ)</w:t>
      </w:r>
    </w:p>
    <w:p w:rsidR="00257457" w:rsidRP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Федеральной службы государственной статистики по Республике Карелия</w:t>
      </w:r>
    </w:p>
    <w:p w:rsidR="00257457" w:rsidRPr="00257457" w:rsidRDefault="00257457" w:rsidP="002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57" w:rsidRPr="00257457" w:rsidRDefault="00257457" w:rsidP="00257457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57" w:rsidRPr="00257457" w:rsidRDefault="00257457" w:rsidP="00257457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257457" w:rsidRPr="00257457" w:rsidRDefault="00257457" w:rsidP="00257457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57" w:rsidRPr="00257457" w:rsidRDefault="00257457" w:rsidP="00257457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57" w:rsidRPr="00257457" w:rsidRDefault="00257457" w:rsidP="00257457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57" w:rsidRPr="00257457" w:rsidRDefault="00257457" w:rsidP="002574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25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25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25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</w:t>
      </w:r>
    </w:p>
    <w:p w:rsidR="00B23E01" w:rsidRDefault="002047C5" w:rsidP="00257457">
      <w:pPr>
        <w:ind w:firstLine="709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B23E01" w:rsidRDefault="002047C5">
      <w:pPr>
        <w:spacing w:after="0"/>
        <w:ind w:firstLine="709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ЕРСТВО  ЭКОНОМИЧЕСКОГО  РАЗВИТИЯ</w:t>
      </w:r>
    </w:p>
    <w:p w:rsidR="00B23E01" w:rsidRDefault="00204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«телефоне доверия»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020C0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 w:rsidR="00A020C0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</w:p>
    <w:p w:rsidR="00B23E01" w:rsidRDefault="00B23E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3E01" w:rsidRDefault="0020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</w:t>
      </w:r>
      <w:hyperlink r:id="rId10" w:tooltip="consultantplus://offline/ref=CA4AFA0BED4AE605F58601D5F4DEBD46F616BB5DC8CAADF08DE05C9B34CF598C652BE1BD2BDA4FB111E1174B1EC29E9F6E23256E5CF63F7DEFR1H" w:history="1">
        <w:r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A020C0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A020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A020C0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, повышения эффективности обеспечения соблюдения федеральными государственными гражданскими служащими </w:t>
      </w:r>
      <w:r w:rsidR="00A020C0" w:rsidRPr="00A020C0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A020C0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>
        <w:rPr>
          <w:rFonts w:ascii="Times New Roman" w:hAnsi="Times New Roman" w:cs="Times New Roman"/>
          <w:sz w:val="28"/>
          <w:szCs w:val="28"/>
        </w:rPr>
        <w:t>запретов</w:t>
      </w:r>
      <w:r w:rsidR="00A0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ограничений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23E01" w:rsidRDefault="0020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«телефоне доверия» </w:t>
      </w:r>
      <w:r w:rsidR="00A020C0" w:rsidRPr="00A020C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01" w:rsidRDefault="0020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020C0">
        <w:rPr>
          <w:rFonts w:ascii="Times New Roman" w:hAnsi="Times New Roman" w:cs="Times New Roman"/>
          <w:sz w:val="28"/>
          <w:szCs w:val="28"/>
        </w:rPr>
        <w:t>Хозяйственному отделу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20C0">
        <w:rPr>
          <w:rFonts w:ascii="Times New Roman" w:hAnsi="Times New Roman" w:cs="Times New Roman"/>
          <w:sz w:val="28"/>
          <w:szCs w:val="28"/>
        </w:rPr>
        <w:t>Морозов В</w:t>
      </w:r>
      <w:r>
        <w:rPr>
          <w:rFonts w:ascii="Times New Roman" w:hAnsi="Times New Roman" w:cs="Times New Roman"/>
          <w:sz w:val="28"/>
          <w:szCs w:val="28"/>
        </w:rPr>
        <w:t>.Ю.) обеспечить возможность выполнения внешних и внутренних звонков с использованием средств телефонной коммуникации на номер 8 (</w:t>
      </w:r>
      <w:r w:rsidR="00A020C0">
        <w:rPr>
          <w:rFonts w:ascii="Times New Roman" w:hAnsi="Times New Roman" w:cs="Times New Roman"/>
          <w:sz w:val="28"/>
          <w:szCs w:val="28"/>
        </w:rPr>
        <w:t>8142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20C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A020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  <w:r w:rsidR="00A020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для работы «телефона доверия» </w:t>
      </w:r>
      <w:r w:rsidR="00A020C0" w:rsidRPr="00A020C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01" w:rsidRDefault="0020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020C0">
        <w:rPr>
          <w:rFonts w:ascii="Times New Roman" w:hAnsi="Times New Roman" w:cs="Times New Roman"/>
          <w:sz w:val="28"/>
          <w:szCs w:val="28"/>
        </w:rPr>
        <w:t>Административному отделу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20C0">
        <w:rPr>
          <w:rFonts w:ascii="Times New Roman" w:hAnsi="Times New Roman" w:cs="Times New Roman"/>
          <w:sz w:val="28"/>
          <w:szCs w:val="28"/>
        </w:rPr>
        <w:t>Астафьева Е.А.</w:t>
      </w:r>
      <w:r>
        <w:rPr>
          <w:rFonts w:ascii="Times New Roman" w:hAnsi="Times New Roman" w:cs="Times New Roman"/>
          <w:sz w:val="28"/>
          <w:szCs w:val="28"/>
        </w:rPr>
        <w:t xml:space="preserve">) осуществлять регистрацию обращений граждан и организаций, поступивших по «телефону доверия» в Журнале регистрации обращений граждан и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«телефону доверия» </w:t>
      </w:r>
      <w:r w:rsidR="00A020C0" w:rsidRPr="00A020C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01" w:rsidRDefault="0020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Признать утратившим силу приказ </w:t>
      </w:r>
      <w:r w:rsidR="00A020C0" w:rsidRPr="00A020C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 w:rsidR="00A020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2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020C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A020C0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«телефоне доверия» </w:t>
      </w:r>
      <w:r w:rsidR="00A020C0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A020C0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3E01" w:rsidRDefault="0020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A020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01" w:rsidRDefault="00B2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</w:t>
      </w:r>
      <w:r w:rsidR="00A020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20C0">
        <w:rPr>
          <w:rFonts w:ascii="Times New Roman" w:hAnsi="Times New Roman" w:cs="Times New Roman"/>
          <w:sz w:val="28"/>
          <w:szCs w:val="28"/>
        </w:rPr>
        <w:t>И.Ю. Мирошник</w:t>
      </w:r>
    </w:p>
    <w:p w:rsidR="00B23E01" w:rsidRDefault="00B2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23E01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3E01" w:rsidRDefault="002047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3E01" w:rsidRDefault="002047C5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020C0">
        <w:rPr>
          <w:rFonts w:ascii="Times New Roman" w:hAnsi="Times New Roman" w:cs="Times New Roman"/>
          <w:sz w:val="28"/>
          <w:szCs w:val="28"/>
        </w:rPr>
        <w:t>Карелиястата</w:t>
      </w:r>
    </w:p>
    <w:p w:rsidR="00B23E01" w:rsidRDefault="00A020C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25A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5A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7C5">
        <w:rPr>
          <w:rFonts w:ascii="Times New Roman" w:hAnsi="Times New Roman" w:cs="Times New Roman"/>
          <w:sz w:val="28"/>
          <w:szCs w:val="28"/>
        </w:rPr>
        <w:t xml:space="preserve"> 2023 № </w:t>
      </w:r>
      <w:r w:rsidR="00D525A6">
        <w:rPr>
          <w:rFonts w:ascii="Times New Roman" w:hAnsi="Times New Roman" w:cs="Times New Roman"/>
          <w:sz w:val="28"/>
          <w:szCs w:val="28"/>
        </w:rPr>
        <w:t>79</w:t>
      </w:r>
    </w:p>
    <w:p w:rsidR="00B23E01" w:rsidRDefault="00B23E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64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tooltip="consultantplus://offline/ref=3CC46EEC6DB5AEA5038EF09215390895C2640D85C69ABEFF5B61535A3D34A3F705537B42D304708AEF910EFC78A86F1CA8ABA84E4BBA9F34Q6U0H" w:history="1">
        <w:r w:rsidR="002047C5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20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C5">
        <w:rPr>
          <w:rFonts w:ascii="Times New Roman" w:hAnsi="Times New Roman" w:cs="Times New Roman"/>
          <w:b/>
          <w:sz w:val="28"/>
          <w:szCs w:val="28"/>
        </w:rPr>
        <w:br/>
        <w:t xml:space="preserve">о «телефоне доверия» </w:t>
      </w:r>
      <w:r w:rsidR="00A020C0" w:rsidRPr="00A020C0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</w:p>
    <w:p w:rsidR="00B23E01" w:rsidRDefault="00B23E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«телефоне доверия» </w:t>
      </w:r>
      <w:r w:rsidR="00A020C0" w:rsidRPr="00A020C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(далее – «телефон доверия») устанавливает порядок организации работы с обращениями граждан и организаций, полученными</w:t>
      </w:r>
      <w:r w:rsidR="000C0EAB">
        <w:rPr>
          <w:rFonts w:ascii="Times New Roman" w:hAnsi="Times New Roman" w:cs="Times New Roman"/>
          <w:sz w:val="28"/>
          <w:szCs w:val="28"/>
        </w:rPr>
        <w:t xml:space="preserve"> по «те</w:t>
      </w:r>
      <w:r>
        <w:rPr>
          <w:rFonts w:ascii="Times New Roman" w:hAnsi="Times New Roman" w:cs="Times New Roman"/>
          <w:sz w:val="28"/>
          <w:szCs w:val="28"/>
        </w:rPr>
        <w:t xml:space="preserve">лефону доверия», о фактах проявления коррупции в </w:t>
      </w:r>
      <w:r w:rsidR="000C0EAB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hyperlink r:id="rId14" w:tooltip="consultantplus://offline/ref=18FE3CACCB62A41B80D1FF7E5296393C2E99254BB086AAFBA522A4EF6AE7150F9B8529E55888A31887BD7DE5197EF92E726DA10A92ACBEAAaAc1H" w:history="1">
        <w:r>
          <w:rPr>
            <w:rFonts w:ascii="Times New Roman" w:hAnsi="Times New Roman" w:cs="Times New Roman"/>
            <w:sz w:val="28"/>
            <w:szCs w:val="28"/>
          </w:rPr>
          <w:t>служб</w:t>
        </w:r>
      </w:hyperlink>
      <w:r w:rsidR="000C0E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0C0EAB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«Телефон доверия» представляет собой канал связи с гражданами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</w:t>
      </w:r>
      <w:r w:rsidR="000C0EAB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служащие), а также для обеспечения защиты прав и законных интересов граждан.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Для работы «телефона доверия» в </w:t>
      </w:r>
      <w:proofErr w:type="spellStart"/>
      <w:r w:rsidR="000C0EAB">
        <w:rPr>
          <w:rFonts w:ascii="Times New Roman" w:hAnsi="Times New Roman" w:cs="Times New Roman"/>
          <w:sz w:val="28"/>
          <w:szCs w:val="28"/>
        </w:rPr>
        <w:t>Карелиястате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выделяется линия телефонной связи с номером: 8 (</w:t>
      </w:r>
      <w:r w:rsidR="000C0EAB">
        <w:rPr>
          <w:rFonts w:ascii="Times New Roman" w:hAnsi="Times New Roman" w:cs="Times New Roman"/>
          <w:sz w:val="28"/>
          <w:szCs w:val="28"/>
        </w:rPr>
        <w:t>8142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0EA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0C0E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  <w:r w:rsidR="000C0E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Режим функционирования «телефона доверия» устанавливается круглосуточный.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Прием обращений абонентов, поступающих по «телефону доверия», осуществляется в автоматическом режиме с записью сообщения </w:t>
      </w:r>
      <w:r>
        <w:rPr>
          <w:rFonts w:ascii="Times New Roman" w:hAnsi="Times New Roman" w:cs="Times New Roman"/>
          <w:sz w:val="28"/>
          <w:szCs w:val="28"/>
        </w:rPr>
        <w:br/>
        <w:t>на автоответчик.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Учет обращений абонентов о фактах проявления коррупции, совершенных гражданскими служащими, поступающих по «телефону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доверия», осуществляется сотрудниками </w:t>
      </w:r>
      <w:r w:rsidR="000C0E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C0EAB" w:rsidRPr="000C0EAB">
        <w:t xml:space="preserve"> </w:t>
      </w:r>
      <w:r w:rsidR="000C0EAB" w:rsidRPr="000C0EAB">
        <w:rPr>
          <w:rFonts w:ascii="Times New Roman" w:hAnsi="Times New Roman" w:cs="Times New Roman"/>
          <w:sz w:val="28"/>
          <w:szCs w:val="28"/>
        </w:rPr>
        <w:t>отдела</w:t>
      </w:r>
      <w:r w:rsidR="000C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Отдел), в должностные обязанности которых входит указанная работа.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на «телефон доверия», регистрируются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(рекомендуемая форма регистрации обращений о фактах проявления коррупции, совершенных федеральными государственными гражданскими служащими </w:t>
      </w:r>
      <w:r w:rsidR="000C0EAB">
        <w:rPr>
          <w:rFonts w:ascii="Times New Roman" w:hAnsi="Times New Roman" w:cs="Times New Roman"/>
          <w:sz w:val="28"/>
          <w:szCs w:val="28"/>
        </w:rPr>
        <w:t>Карелиястата</w:t>
      </w:r>
      <w:r>
        <w:rPr>
          <w:rFonts w:ascii="Times New Roman" w:hAnsi="Times New Roman" w:cs="Times New Roman"/>
          <w:sz w:val="28"/>
          <w:szCs w:val="28"/>
        </w:rPr>
        <w:t xml:space="preserve">, приведена в приложении № 1), заносятся в Журнал регистрации обращения граждан и организаций по «телефону доверия» </w:t>
      </w:r>
      <w:r w:rsidR="000C0EA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0C0EAB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(рекомендуемая форма приведена в приложении № 2, далее – Журнал) и рассматриваются в порядке, предусмотренном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мая 2006 г. № 59-ФЗ «О порядке рассмотрения обращений граждан Российской Федерации» (далее – Федеральный закон № 59-ФЗ).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  <w:t>по вопросам противодействия коррупции осуществляется в пределах своей компетенции уполномоченным гражданским служащим Отдела.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наличии в обращениях, поступивших на «телефон доверия», вопросов, относящихся к компетенции других структурных подразделений </w:t>
      </w:r>
      <w:r w:rsidR="000C0EAB">
        <w:rPr>
          <w:rFonts w:ascii="Times New Roman" w:hAnsi="Times New Roman" w:cs="Times New Roman"/>
          <w:sz w:val="28"/>
          <w:szCs w:val="28"/>
        </w:rPr>
        <w:t>Карелиястата</w:t>
      </w:r>
      <w:r>
        <w:rPr>
          <w:rFonts w:ascii="Times New Roman" w:hAnsi="Times New Roman" w:cs="Times New Roman"/>
          <w:sz w:val="28"/>
          <w:szCs w:val="28"/>
        </w:rPr>
        <w:t>, обращения направляются по принадлежности в порядке, установленном Инструкцией</w:t>
      </w:r>
      <w:r w:rsidR="000C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делопроизводству в Федеральной службе государственной статистики</w:t>
      </w:r>
      <w:r w:rsidR="000C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Федеральным законом № 59-ФЗ соответственно.</w:t>
      </w:r>
    </w:p>
    <w:p w:rsidR="00B23E01" w:rsidRDefault="002047C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 При наличии в обращениях абонентов информации, относящейся </w:t>
      </w:r>
      <w:r>
        <w:rPr>
          <w:rFonts w:ascii="Times New Roman" w:hAnsi="Times New Roman" w:cs="Times New Roman"/>
          <w:sz w:val="28"/>
          <w:szCs w:val="28"/>
        </w:rPr>
        <w:br/>
        <w:t>к компетенции правоохранительных и иных государственных органов, информация направляется Отделом руководител</w:t>
      </w:r>
      <w:r w:rsidR="000C0E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AB">
        <w:rPr>
          <w:rFonts w:ascii="Times New Roman" w:hAnsi="Times New Roman" w:cs="Times New Roman"/>
          <w:sz w:val="28"/>
          <w:szCs w:val="28"/>
        </w:rPr>
        <w:t>Карелиястата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передачи соответствующей информации в указанные органы.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59-ФЗ. При этом такие обращения регистрируются в Журнале.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 Гражданские служащие, работающие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br/>
        <w:t>по «телефону доверия», несут персональную ответственность за соблюдение конфиденциальности полученных сведений.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Информация о номере выделенной линии для работы «телефона доверия» размещается в информационно-телекоммуникационной сети «Интернет» на официальном сайте </w:t>
      </w:r>
      <w:r w:rsidR="000C0EAB">
        <w:rPr>
          <w:rFonts w:ascii="Times New Roman" w:hAnsi="Times New Roman" w:cs="Times New Roman"/>
          <w:sz w:val="28"/>
          <w:szCs w:val="28"/>
        </w:rPr>
        <w:t>Карелиястата</w:t>
      </w:r>
      <w:r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стенде, расположенном в помещении </w:t>
      </w:r>
      <w:r w:rsidR="000C0EAB">
        <w:rPr>
          <w:rFonts w:ascii="Times New Roman" w:hAnsi="Times New Roman" w:cs="Times New Roman"/>
          <w:sz w:val="28"/>
          <w:szCs w:val="28"/>
        </w:rPr>
        <w:t>Карелиястата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Использование «телефона доверия» не по назначению, в том числе </w:t>
      </w:r>
      <w:r>
        <w:rPr>
          <w:rFonts w:ascii="Times New Roman" w:hAnsi="Times New Roman" w:cs="Times New Roman"/>
          <w:sz w:val="28"/>
          <w:szCs w:val="28"/>
        </w:rPr>
        <w:br/>
        <w:t>в личных целях, не допускается.</w:t>
      </w:r>
    </w:p>
    <w:p w:rsidR="00B23E01" w:rsidRDefault="00B23E01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Style w:val="af6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B23E01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23E01" w:rsidRDefault="002047C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0EAB" w:rsidRDefault="002047C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</w:t>
      </w:r>
      <w:r w:rsidR="000C0EA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0C0EAB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0C0EAB">
        <w:rPr>
          <w:rFonts w:ascii="Times New Roman" w:hAnsi="Times New Roman" w:cs="Times New Roman"/>
          <w:sz w:val="28"/>
          <w:szCs w:val="28"/>
        </w:rPr>
        <w:t>Карелиястата</w:t>
      </w:r>
    </w:p>
    <w:p w:rsidR="00B23E01" w:rsidRDefault="002047C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0C0EAB">
        <w:rPr>
          <w:rFonts w:ascii="Times New Roman" w:hAnsi="Times New Roman" w:cs="Times New Roman"/>
          <w:sz w:val="28"/>
          <w:szCs w:val="28"/>
        </w:rPr>
        <w:t xml:space="preserve">__.____.2023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0C0EA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23E01" w:rsidRDefault="00B23E01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0C0EAB" w:rsidRDefault="000C0EAB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01" w:rsidRDefault="002047C5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ОБРАЩЕНИЕ, </w:t>
      </w:r>
    </w:p>
    <w:p w:rsidR="00B23E01" w:rsidRDefault="002047C5" w:rsidP="000C0EAB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«телефон доверия» </w:t>
      </w:r>
      <w:r w:rsidR="000C0EAB" w:rsidRPr="000C0EAB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</w:p>
    <w:p w:rsidR="000C0EAB" w:rsidRDefault="000C0EAB" w:rsidP="000C0EAB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</w:t>
      </w:r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«телефон доверия»</w:t>
      </w:r>
      <w:r>
        <w:rPr>
          <w:rFonts w:ascii="Times New Roman" w:hAnsi="Times New Roman" w:cs="Times New Roman"/>
          <w:sz w:val="24"/>
          <w:szCs w:val="24"/>
        </w:rPr>
        <w:br/>
        <w:t>(число, месяц, год, час., мин.)</w:t>
      </w:r>
      <w:proofErr w:type="gramEnd"/>
    </w:p>
    <w:p w:rsidR="00B23E01" w:rsidRDefault="0020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организации)</w:t>
      </w:r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:rsidR="00B23E01" w:rsidRDefault="0020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  <w:proofErr w:type="gramEnd"/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:rsidR="00B23E01" w:rsidRDefault="0020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r w:rsidR="00A746A3" w:rsidRPr="00A746A3">
        <w:t xml:space="preserve"> </w:t>
      </w:r>
      <w:r w:rsidR="00A746A3" w:rsidRPr="00A746A3">
        <w:rPr>
          <w:rFonts w:ascii="Times New Roman" w:hAnsi="Times New Roman" w:cs="Times New Roman"/>
          <w:sz w:val="24"/>
          <w:szCs w:val="24"/>
        </w:rPr>
        <w:t>либо делается запись</w:t>
      </w:r>
      <w:proofErr w:type="gramEnd"/>
    </w:p>
    <w:p w:rsidR="00B23E01" w:rsidRDefault="00B2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телефон не определился и/или абонент номер телефона не сообщил)</w:t>
      </w:r>
    </w:p>
    <w:p w:rsidR="00A746A3" w:rsidRDefault="00A7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обращения:  </w:t>
      </w:r>
    </w:p>
    <w:p w:rsidR="00B23E01" w:rsidRDefault="00B23E01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принял:  </w:t>
      </w:r>
    </w:p>
    <w:p w:rsidR="00B23E01" w:rsidRDefault="002047C5" w:rsidP="00A746A3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:rsidR="00B23E01" w:rsidRDefault="00B23E01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B23E01"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3E01" w:rsidRDefault="002047C5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3E01" w:rsidRDefault="002047C5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</w:t>
      </w:r>
    </w:p>
    <w:p w:rsidR="00A746A3" w:rsidRDefault="002047C5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доверия» </w:t>
      </w:r>
      <w:r w:rsidR="00A746A3" w:rsidRPr="00A746A3">
        <w:rPr>
          <w:rFonts w:ascii="Times New Roman" w:hAnsi="Times New Roman" w:cs="Times New Roman"/>
          <w:sz w:val="28"/>
          <w:szCs w:val="28"/>
        </w:rPr>
        <w:t>Территориального</w:t>
      </w:r>
    </w:p>
    <w:p w:rsidR="00A746A3" w:rsidRDefault="00A746A3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>органа Федеральной службы</w:t>
      </w:r>
    </w:p>
    <w:p w:rsidR="00A746A3" w:rsidRDefault="00A746A3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</w:p>
    <w:p w:rsidR="00A746A3" w:rsidRDefault="00A746A3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 xml:space="preserve"> по Республике Карелия,</w:t>
      </w:r>
    </w:p>
    <w:p w:rsidR="00A746A3" w:rsidRDefault="00A746A3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6A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A746A3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A746A3" w:rsidRPr="00A746A3" w:rsidRDefault="00A746A3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 xml:space="preserve"> Карелиястата</w:t>
      </w:r>
    </w:p>
    <w:p w:rsidR="00B23E01" w:rsidRDefault="00A746A3" w:rsidP="00A746A3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</w:rPr>
        <w:t>от ___.____.2023 №_____</w:t>
      </w:r>
    </w:p>
    <w:p w:rsidR="00B23E01" w:rsidRDefault="00B23E01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01" w:rsidRDefault="002047C5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746A3" w:rsidRPr="00A746A3" w:rsidRDefault="002047C5" w:rsidP="00A746A3">
      <w:pPr>
        <w:pStyle w:val="af6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граждан и организаций по «телефону доверия» </w:t>
      </w:r>
      <w:r w:rsidR="00A746A3" w:rsidRPr="00A746A3">
        <w:rPr>
          <w:rFonts w:ascii="Times New Roman" w:hAnsi="Times New Roman" w:cs="Times New Roman"/>
          <w:b/>
          <w:sz w:val="28"/>
          <w:szCs w:val="28"/>
        </w:rPr>
        <w:t>» Территориального</w:t>
      </w:r>
    </w:p>
    <w:p w:rsidR="00B23E01" w:rsidRDefault="00A746A3" w:rsidP="00A746A3">
      <w:pPr>
        <w:pStyle w:val="af6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A3">
        <w:rPr>
          <w:rFonts w:ascii="Times New Roman" w:hAnsi="Times New Roman" w:cs="Times New Roman"/>
          <w:b/>
          <w:sz w:val="28"/>
          <w:szCs w:val="28"/>
        </w:rPr>
        <w:t>органа Федеральной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A3">
        <w:rPr>
          <w:rFonts w:ascii="Times New Roman" w:hAnsi="Times New Roman" w:cs="Times New Roman"/>
          <w:b/>
          <w:sz w:val="28"/>
          <w:szCs w:val="28"/>
        </w:rPr>
        <w:t xml:space="preserve">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A3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</w:p>
    <w:p w:rsidR="00A746A3" w:rsidRDefault="00A746A3" w:rsidP="00A746A3">
      <w:pPr>
        <w:pStyle w:val="af6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464"/>
        <w:gridCol w:w="1171"/>
        <w:gridCol w:w="2342"/>
        <w:gridCol w:w="2342"/>
        <w:gridCol w:w="2225"/>
        <w:gridCol w:w="2636"/>
        <w:gridCol w:w="2342"/>
      </w:tblGrid>
      <w:tr w:rsidR="00B23E01">
        <w:trPr>
          <w:trHeight w:val="1925"/>
        </w:trPr>
        <w:tc>
          <w:tcPr>
            <w:tcW w:w="585" w:type="dxa"/>
          </w:tcPr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4" w:type="dxa"/>
          </w:tcPr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171" w:type="dxa"/>
          </w:tcPr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342" w:type="dxa"/>
          </w:tcPr>
          <w:p w:rsidR="00A746A3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абонента</w:t>
            </w:r>
          </w:p>
        </w:tc>
        <w:tc>
          <w:tcPr>
            <w:tcW w:w="2342" w:type="dxa"/>
          </w:tcPr>
          <w:p w:rsidR="00A746A3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</w:p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абонента</w:t>
            </w:r>
          </w:p>
        </w:tc>
        <w:tc>
          <w:tcPr>
            <w:tcW w:w="2225" w:type="dxa"/>
          </w:tcPr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36" w:type="dxa"/>
          </w:tcPr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2" w:type="dxa"/>
          </w:tcPr>
          <w:p w:rsidR="00B23E01" w:rsidRDefault="0020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обращения, куда направлено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(исх. №, дата)</w:t>
            </w:r>
          </w:p>
        </w:tc>
      </w:tr>
      <w:tr w:rsidR="00B23E01">
        <w:trPr>
          <w:trHeight w:val="532"/>
        </w:trPr>
        <w:tc>
          <w:tcPr>
            <w:tcW w:w="585" w:type="dxa"/>
          </w:tcPr>
          <w:p w:rsidR="00B23E01" w:rsidRDefault="00B2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23E01" w:rsidRDefault="00B2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23E01" w:rsidRDefault="00B2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23E01" w:rsidRDefault="00B2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23E01" w:rsidRDefault="00B2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23E01" w:rsidRDefault="00B2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23E01" w:rsidRDefault="00B2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B23E01" w:rsidRDefault="0020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3E01" w:rsidRDefault="00B23E01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E01" w:rsidRDefault="00B23E01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23E01">
      <w:headerReference w:type="first" r:id="rId1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E3" w:rsidRDefault="00640EE3">
      <w:pPr>
        <w:spacing w:after="0" w:line="240" w:lineRule="auto"/>
      </w:pPr>
      <w:r>
        <w:separator/>
      </w:r>
    </w:p>
  </w:endnote>
  <w:endnote w:type="continuationSeparator" w:id="0">
    <w:p w:rsidR="00640EE3" w:rsidRDefault="0064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E3" w:rsidRDefault="00640EE3">
      <w:pPr>
        <w:spacing w:after="0" w:line="240" w:lineRule="auto"/>
      </w:pPr>
      <w:r>
        <w:separator/>
      </w:r>
    </w:p>
  </w:footnote>
  <w:footnote w:type="continuationSeparator" w:id="0">
    <w:p w:rsidR="00640EE3" w:rsidRDefault="0064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0965"/>
      <w:docPartObj>
        <w:docPartGallery w:val="Page Numbers (Top of Page)"/>
        <w:docPartUnique/>
      </w:docPartObj>
    </w:sdtPr>
    <w:sdtEndPr/>
    <w:sdtContent>
      <w:p w:rsidR="00B23E01" w:rsidRDefault="002047C5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57457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B23E01" w:rsidRDefault="00B23E0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01" w:rsidRDefault="00B23E01">
    <w:pPr>
      <w:pStyle w:val="af8"/>
      <w:jc w:val="center"/>
    </w:pPr>
  </w:p>
  <w:p w:rsidR="00B23E01" w:rsidRDefault="00B23E0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01" w:rsidRDefault="002047C5">
    <w:pPr>
      <w:pStyle w:val="af8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 w:rsidR="00D525A6" w:rsidRPr="00D525A6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  <w:p w:rsidR="00B23E01" w:rsidRDefault="00B23E01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01" w:rsidRDefault="002047C5">
    <w:pPr>
      <w:pStyle w:val="af8"/>
      <w:jc w:val="center"/>
      <w:rPr>
        <w:color w:val="FFFFFF"/>
      </w:rPr>
    </w:pPr>
    <w:r>
      <w:fldChar w:fldCharType="begin"/>
    </w:r>
    <w:r>
      <w:instrText>PAGE \* MERGEFORMAT</w:instrText>
    </w:r>
    <w:r>
      <w:fldChar w:fldCharType="separate"/>
    </w:r>
    <w:r w:rsidR="00D525A6" w:rsidRPr="00D525A6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  <w:p w:rsidR="00B23E01" w:rsidRDefault="00B23E01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87647248"/>
      <w:docPartObj>
        <w:docPartGallery w:val="Page Numbers (Top of Page)"/>
        <w:docPartUnique/>
      </w:docPartObj>
    </w:sdtPr>
    <w:sdtEndPr/>
    <w:sdtContent>
      <w:p w:rsidR="00B23E01" w:rsidRDefault="002047C5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4</w:t>
        </w:r>
      </w:p>
    </w:sdtContent>
  </w:sdt>
  <w:p w:rsidR="00B23E01" w:rsidRDefault="00B23E01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13750204"/>
      <w:docPartObj>
        <w:docPartGallery w:val="Page Numbers (Top of Page)"/>
        <w:docPartUnique/>
      </w:docPartObj>
    </w:sdtPr>
    <w:sdtEndPr/>
    <w:sdtContent>
      <w:p w:rsidR="00B23E01" w:rsidRDefault="002047C5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</w:p>
    </w:sdtContent>
  </w:sdt>
  <w:p w:rsidR="00B23E01" w:rsidRDefault="00B23E01">
    <w:pPr>
      <w:pStyle w:val="af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49CF"/>
    <w:multiLevelType w:val="hybridMultilevel"/>
    <w:tmpl w:val="8180A12C"/>
    <w:lvl w:ilvl="0" w:tplc="BAC4A3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B41812">
      <w:start w:val="1"/>
      <w:numFmt w:val="lowerLetter"/>
      <w:lvlText w:val="%2."/>
      <w:lvlJc w:val="left"/>
      <w:pPr>
        <w:ind w:left="1789" w:hanging="360"/>
      </w:pPr>
    </w:lvl>
    <w:lvl w:ilvl="2" w:tplc="D2965058">
      <w:start w:val="1"/>
      <w:numFmt w:val="lowerRoman"/>
      <w:lvlText w:val="%3."/>
      <w:lvlJc w:val="right"/>
      <w:pPr>
        <w:ind w:left="2509" w:hanging="180"/>
      </w:pPr>
    </w:lvl>
    <w:lvl w:ilvl="3" w:tplc="A79C82E4">
      <w:start w:val="1"/>
      <w:numFmt w:val="decimal"/>
      <w:lvlText w:val="%4."/>
      <w:lvlJc w:val="left"/>
      <w:pPr>
        <w:ind w:left="3229" w:hanging="360"/>
      </w:pPr>
    </w:lvl>
    <w:lvl w:ilvl="4" w:tplc="C9DA33E2">
      <w:start w:val="1"/>
      <w:numFmt w:val="lowerLetter"/>
      <w:lvlText w:val="%5."/>
      <w:lvlJc w:val="left"/>
      <w:pPr>
        <w:ind w:left="3949" w:hanging="360"/>
      </w:pPr>
    </w:lvl>
    <w:lvl w:ilvl="5" w:tplc="B16AE28C">
      <w:start w:val="1"/>
      <w:numFmt w:val="lowerRoman"/>
      <w:lvlText w:val="%6."/>
      <w:lvlJc w:val="right"/>
      <w:pPr>
        <w:ind w:left="4669" w:hanging="180"/>
      </w:pPr>
    </w:lvl>
    <w:lvl w:ilvl="6" w:tplc="AE800496">
      <w:start w:val="1"/>
      <w:numFmt w:val="decimal"/>
      <w:lvlText w:val="%7."/>
      <w:lvlJc w:val="left"/>
      <w:pPr>
        <w:ind w:left="5389" w:hanging="360"/>
      </w:pPr>
    </w:lvl>
    <w:lvl w:ilvl="7" w:tplc="508682D6">
      <w:start w:val="1"/>
      <w:numFmt w:val="lowerLetter"/>
      <w:lvlText w:val="%8."/>
      <w:lvlJc w:val="left"/>
      <w:pPr>
        <w:ind w:left="6109" w:hanging="360"/>
      </w:pPr>
    </w:lvl>
    <w:lvl w:ilvl="8" w:tplc="C05E886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1"/>
    <w:rsid w:val="000C0EAB"/>
    <w:rsid w:val="002047C5"/>
    <w:rsid w:val="00257457"/>
    <w:rsid w:val="00640EE3"/>
    <w:rsid w:val="00A020C0"/>
    <w:rsid w:val="00A746A3"/>
    <w:rsid w:val="00B23E01"/>
    <w:rsid w:val="00BA1711"/>
    <w:rsid w:val="00D525A6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3CC46EEC6DB5AEA5038EF09215390895C2640D85C69ABEFF5B61535A3D34A3F705537B42D304708AEF910EFC78A86F1CA8ABA84E4BBA9F34Q6U0H" TargetMode="Externa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A4AFA0BED4AE605F58601D5F4DEBD46F616BB5DC8CAADF08DE05C9B34CF598C652BE1BD2BDA4FB111E1174B1EC29E9F6E23256E5CF63F7DEFR1H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8FE3CACCB62A41B80D1FF7E5296393C2E99254BB086AAFBA522A4EF6AE7150F9B8529E55888A31887BD7DE5197EF92E726DA10A92ACBEAAaA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0D7D-FF2F-4898-8D47-AD7B6A636C07}"/>
</file>

<file path=customXml/itemProps2.xml><?xml version="1.0" encoding="utf-8"?>
<ds:datastoreItem xmlns:ds="http://schemas.openxmlformats.org/officeDocument/2006/customXml" ds:itemID="{78097FF4-993F-450C-870F-58546CFA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3</cp:revision>
  <dcterms:created xsi:type="dcterms:W3CDTF">2023-05-31T12:47:00Z</dcterms:created>
  <dcterms:modified xsi:type="dcterms:W3CDTF">2023-05-31T12:49:00Z</dcterms:modified>
</cp:coreProperties>
</file>